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DE" w:rsidRDefault="003425DF">
      <w:pPr>
        <w:rPr>
          <w:lang w:val="uk-UA"/>
        </w:rPr>
      </w:pPr>
      <w:proofErr w:type="spellStart"/>
      <w:r>
        <w:t>Зг</w:t>
      </w:r>
      <w:proofErr w:type="spellEnd"/>
      <w:r>
        <w:rPr>
          <w:lang w:val="uk-UA"/>
        </w:rPr>
        <w:t>і</w:t>
      </w:r>
      <w:r>
        <w:t>дно</w:t>
      </w:r>
      <w:r>
        <w:rPr>
          <w:lang w:val="uk-UA"/>
        </w:rPr>
        <w:t xml:space="preserve"> протоколу №1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ічних Загальних зборів акціонерів ПАТ «Дружба» від 30.04.2013р</w:t>
      </w:r>
    </w:p>
    <w:p w:rsidR="003425DF" w:rsidRPr="003425DF" w:rsidRDefault="003425DF">
      <w:pPr>
        <w:rPr>
          <w:lang w:val="uk-UA"/>
        </w:rPr>
      </w:pPr>
      <w:r>
        <w:rPr>
          <w:lang w:val="uk-UA"/>
        </w:rPr>
        <w:t>с</w:t>
      </w:r>
      <w:bookmarkStart w:id="0" w:name="_GoBack"/>
      <w:bookmarkEnd w:id="0"/>
      <w:r>
        <w:rPr>
          <w:lang w:val="uk-UA"/>
        </w:rPr>
        <w:t>касовано Положення про Наглядову раду ПУБЛІЧНОГО АКЦІОНЕРНОГО ТОВАРИСТВА «ДРУЖБА».</w:t>
      </w:r>
    </w:p>
    <w:sectPr w:rsidR="003425DF" w:rsidRPr="0034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F"/>
    <w:rsid w:val="003425DF"/>
    <w:rsid w:val="00617ADE"/>
    <w:rsid w:val="007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2014-04-30T06:19:00Z</dcterms:created>
  <dcterms:modified xsi:type="dcterms:W3CDTF">2014-04-30T06:22:00Z</dcterms:modified>
</cp:coreProperties>
</file>